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747C" w:rsidRDefault="004F5DC0" w:rsidP="00B174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1747C">
        <w:rPr>
          <w:rFonts w:ascii="Times New Roman" w:hAnsi="Times New Roman" w:cs="Times New Roman"/>
          <w:sz w:val="28"/>
          <w:szCs w:val="28"/>
        </w:rPr>
        <w:t>Костина Светлана Викторовна</w:t>
      </w:r>
    </w:p>
    <w:p w:rsidR="00B1747C" w:rsidRDefault="00B1747C" w:rsidP="00B174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:rsidR="00B1747C" w:rsidRDefault="00B1747C" w:rsidP="00B174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МКОУ «Кромская начальная общеобразовательная школа»</w:t>
      </w:r>
    </w:p>
    <w:p w:rsidR="00B1747C" w:rsidRPr="004210AF" w:rsidRDefault="00B1747C" w:rsidP="004210A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Фатежского района Курской области</w:t>
      </w:r>
    </w:p>
    <w:p w:rsidR="00B21498" w:rsidRDefault="004210AF" w:rsidP="004210AF">
      <w:pPr>
        <w:pStyle w:val="1"/>
      </w:pPr>
      <w:r w:rsidRPr="004210AF">
        <w:t xml:space="preserve">Классный час в начальной школе </w:t>
      </w:r>
      <w:r w:rsidR="004F5DC0" w:rsidRPr="004210AF">
        <w:t xml:space="preserve"> «Русская матрёшка</w:t>
      </w:r>
      <w:r w:rsidRPr="004210AF">
        <w:t>»</w:t>
      </w:r>
    </w:p>
    <w:p w:rsidR="00B21498" w:rsidRDefault="00B21498" w:rsidP="00B21498">
      <w:pPr>
        <w:rPr>
          <w:rFonts w:ascii="Times New Roman" w:hAnsi="Times New Roman" w:cs="Times New Roman"/>
          <w:sz w:val="24"/>
          <w:szCs w:val="24"/>
        </w:rPr>
      </w:pPr>
      <w:r w:rsidRPr="002E5E32">
        <w:rPr>
          <w:rFonts w:ascii="Times New Roman" w:hAnsi="Times New Roman" w:cs="Times New Roman"/>
          <w:b/>
          <w:sz w:val="24"/>
          <w:szCs w:val="24"/>
        </w:rPr>
        <w:t>Цель:</w:t>
      </w:r>
      <w:r w:rsidR="002E5E32">
        <w:rPr>
          <w:rFonts w:ascii="Times New Roman" w:hAnsi="Times New Roman" w:cs="Times New Roman"/>
          <w:sz w:val="24"/>
          <w:szCs w:val="24"/>
        </w:rPr>
        <w:t xml:space="preserve"> О</w:t>
      </w:r>
      <w:r w:rsidRPr="0064623D">
        <w:rPr>
          <w:rFonts w:ascii="Times New Roman" w:hAnsi="Times New Roman" w:cs="Times New Roman"/>
          <w:sz w:val="24"/>
          <w:szCs w:val="24"/>
        </w:rPr>
        <w:t>богащать представление детей о народном искусстве.</w:t>
      </w:r>
      <w:r w:rsidR="0064623D">
        <w:rPr>
          <w:rFonts w:ascii="Times New Roman" w:hAnsi="Times New Roman" w:cs="Times New Roman"/>
          <w:sz w:val="24"/>
          <w:szCs w:val="24"/>
        </w:rPr>
        <w:t xml:space="preserve"> </w:t>
      </w:r>
      <w:r w:rsidRPr="0064623D">
        <w:rPr>
          <w:rFonts w:ascii="Times New Roman" w:hAnsi="Times New Roman" w:cs="Times New Roman"/>
          <w:sz w:val="24"/>
          <w:szCs w:val="24"/>
        </w:rPr>
        <w:t>Дать представление детям о русской матрешке, как об одном из старинных народных промыслов. Привить интерес к народному творчеству.</w:t>
      </w:r>
      <w:r w:rsidR="0064623D">
        <w:rPr>
          <w:rFonts w:ascii="Times New Roman" w:hAnsi="Times New Roman" w:cs="Times New Roman"/>
          <w:sz w:val="24"/>
          <w:szCs w:val="24"/>
        </w:rPr>
        <w:t xml:space="preserve"> </w:t>
      </w:r>
      <w:r w:rsidRPr="0064623D">
        <w:rPr>
          <w:rFonts w:ascii="Times New Roman" w:hAnsi="Times New Roman" w:cs="Times New Roman"/>
          <w:sz w:val="24"/>
          <w:szCs w:val="24"/>
        </w:rPr>
        <w:t>Развивать эстетическое восприятие предметов народного творчества.</w:t>
      </w:r>
    </w:p>
    <w:p w:rsidR="0064623D" w:rsidRPr="0064623D" w:rsidRDefault="0064623D" w:rsidP="00B21498">
      <w:pPr>
        <w:rPr>
          <w:rFonts w:ascii="Times New Roman" w:hAnsi="Times New Roman" w:cs="Times New Roman"/>
          <w:sz w:val="28"/>
          <w:szCs w:val="28"/>
        </w:rPr>
      </w:pPr>
      <w:r w:rsidRPr="0064623D"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64623D">
        <w:rPr>
          <w:rFonts w:ascii="Times New Roman" w:hAnsi="Times New Roman" w:cs="Times New Roman"/>
          <w:sz w:val="28"/>
          <w:szCs w:val="28"/>
        </w:rPr>
        <w:t xml:space="preserve"> Сценарный план </w:t>
      </w:r>
      <w:r w:rsidR="001832BC">
        <w:rPr>
          <w:rFonts w:ascii="Times New Roman" w:hAnsi="Times New Roman" w:cs="Times New Roman"/>
          <w:sz w:val="28"/>
          <w:szCs w:val="28"/>
        </w:rPr>
        <w:t>классного часа</w:t>
      </w:r>
    </w:p>
    <w:p w:rsidR="004F5DC0" w:rsidRDefault="00B214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Ребята, н</w:t>
      </w:r>
      <w:r w:rsidR="004F5DC0">
        <w:rPr>
          <w:rFonts w:ascii="Times New Roman" w:hAnsi="Times New Roman" w:cs="Times New Roman"/>
          <w:sz w:val="24"/>
          <w:szCs w:val="24"/>
        </w:rPr>
        <w:t>аш сегодняшн</w:t>
      </w:r>
      <w:r>
        <w:rPr>
          <w:rFonts w:ascii="Times New Roman" w:hAnsi="Times New Roman" w:cs="Times New Roman"/>
          <w:sz w:val="24"/>
          <w:szCs w:val="24"/>
        </w:rPr>
        <w:t>ий</w:t>
      </w:r>
      <w:r w:rsidR="004F5DC0">
        <w:rPr>
          <w:rFonts w:ascii="Times New Roman" w:hAnsi="Times New Roman" w:cs="Times New Roman"/>
          <w:sz w:val="24"/>
          <w:szCs w:val="24"/>
        </w:rPr>
        <w:t xml:space="preserve"> </w:t>
      </w:r>
      <w:r w:rsidR="00F144B9">
        <w:rPr>
          <w:rFonts w:ascii="Times New Roman" w:hAnsi="Times New Roman" w:cs="Times New Roman"/>
          <w:sz w:val="24"/>
          <w:szCs w:val="24"/>
        </w:rPr>
        <w:t>классный час</w:t>
      </w:r>
      <w:r w:rsidR="004F5DC0">
        <w:rPr>
          <w:rFonts w:ascii="Times New Roman" w:hAnsi="Times New Roman" w:cs="Times New Roman"/>
          <w:sz w:val="24"/>
          <w:szCs w:val="24"/>
        </w:rPr>
        <w:t xml:space="preserve"> я хочу начать с загадки.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Ростом разные подружки,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похожи друг на дружку.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они сидят друг в дружке,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всего одна игрушка.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этой молодице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Прячутся сестрицы.</w:t>
      </w:r>
    </w:p>
    <w:p w:rsidR="004F5DC0" w:rsidRDefault="004F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Каждая сестрица для меньшой темница.      </w:t>
      </w:r>
      <w:r w:rsidR="00E06748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       ( МАТРЁШКА)</w:t>
      </w:r>
    </w:p>
    <w:p w:rsidR="00E06748" w:rsidRDefault="00E06748">
      <w:pPr>
        <w:rPr>
          <w:rFonts w:ascii="Times New Roman" w:hAnsi="Times New Roman" w:cs="Times New Roman"/>
          <w:sz w:val="24"/>
          <w:szCs w:val="24"/>
        </w:rPr>
      </w:pPr>
      <w:r w:rsidRPr="00E0674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609258"/>
            <wp:effectExtent l="19050" t="0" r="3175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09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DC0" w:rsidRDefault="002B3FB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каждого народа свои замечательные куклы, некоторые из них стали знаменитыми на весь мир. Одна такая перед вами - русская матрёшка.</w:t>
      </w:r>
    </w:p>
    <w:p w:rsidR="00E06748" w:rsidRDefault="00075055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Первая матрёшка была сделана в Москве в конце 19 века. </w:t>
      </w:r>
      <w:r w:rsidR="00E06748" w:rsidRPr="00E06748">
        <w:rPr>
          <w:rFonts w:ascii="Times New Roman" w:hAnsi="Times New Roman" w:cs="Times New Roman"/>
          <w:sz w:val="24"/>
          <w:szCs w:val="24"/>
        </w:rPr>
        <w:t>Именно тогда профессиональный художник С.В. Малютин создал эскиз русской деревянной расписной куклы. Это была круглолицая, розовощекая крестьянская девушка, одетая в вышитую сорочку, сарафан и передник. Голова её была покрыта традиционным русским платком, а в руках она держала чёрного петуха.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06748" w:rsidRPr="00E06748">
        <w:rPr>
          <w:rFonts w:ascii="Times New Roman" w:hAnsi="Times New Roman" w:cs="Times New Roman"/>
          <w:sz w:val="24"/>
          <w:szCs w:val="24"/>
        </w:rPr>
        <w:t xml:space="preserve"> Эту куклу назвали Матреной, преобразив впоследствии в имя нарицательное «матрешка». </w:t>
      </w:r>
    </w:p>
    <w:p w:rsidR="00892207" w:rsidRDefault="00892207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19325" cy="285750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Сергей Васильевич  Малютин.</w:t>
      </w:r>
    </w:p>
    <w:p w:rsidR="00E06748" w:rsidRPr="00E06748" w:rsidRDefault="002E5E32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По эскизу С. Малютина лучший С</w:t>
      </w:r>
      <w:r w:rsidR="00E06748" w:rsidRPr="00E06748">
        <w:rPr>
          <w:rFonts w:ascii="Times New Roman" w:hAnsi="Times New Roman" w:cs="Times New Roman"/>
          <w:sz w:val="24"/>
          <w:szCs w:val="24"/>
        </w:rPr>
        <w:t>ергиево-</w:t>
      </w:r>
      <w:r>
        <w:rPr>
          <w:rFonts w:ascii="Times New Roman" w:hAnsi="Times New Roman" w:cs="Times New Roman"/>
          <w:sz w:val="24"/>
          <w:szCs w:val="24"/>
        </w:rPr>
        <w:t>П</w:t>
      </w:r>
      <w:r w:rsidR="00E06748" w:rsidRPr="00E06748">
        <w:rPr>
          <w:rFonts w:ascii="Times New Roman" w:hAnsi="Times New Roman" w:cs="Times New Roman"/>
          <w:sz w:val="24"/>
          <w:szCs w:val="24"/>
        </w:rPr>
        <w:t>осадский игрушечник</w:t>
      </w:r>
      <w:r w:rsidR="00D21A1F">
        <w:rPr>
          <w:rFonts w:ascii="Times New Roman" w:hAnsi="Times New Roman" w:cs="Times New Roman"/>
          <w:sz w:val="24"/>
          <w:szCs w:val="24"/>
        </w:rPr>
        <w:t xml:space="preserve"> Василий </w:t>
      </w:r>
      <w:r w:rsidR="00E06748" w:rsidRPr="00E06748">
        <w:rPr>
          <w:rFonts w:ascii="Times New Roman" w:hAnsi="Times New Roman" w:cs="Times New Roman"/>
          <w:sz w:val="24"/>
          <w:szCs w:val="24"/>
        </w:rPr>
        <w:t xml:space="preserve"> Звездочкин выточил разъемную восьмиместную деревянную куклу. Первой была девочка с черным </w:t>
      </w:r>
      <w:r w:rsidR="00E06748" w:rsidRPr="00E06748">
        <w:rPr>
          <w:rFonts w:ascii="Times New Roman" w:hAnsi="Times New Roman" w:cs="Times New Roman"/>
          <w:sz w:val="24"/>
          <w:szCs w:val="24"/>
        </w:rPr>
        <w:lastRenderedPageBreak/>
        <w:t>петухом, потом мальчик, следом опять девочка и так персонажи чередовались, а самая последняя маленькая кукла была спеленатым младенцем.</w:t>
      </w:r>
    </w:p>
    <w:p w:rsidR="00E06748" w:rsidRPr="00E06748" w:rsidRDefault="00892207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14550" cy="30861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Василий Петрович Звёздочкин.</w:t>
      </w:r>
    </w:p>
    <w:p w:rsidR="008F1661" w:rsidRDefault="008F1661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2500" cy="335280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661" w:rsidRPr="008F1661" w:rsidRDefault="008F1661" w:rsidP="00E06748">
      <w:pPr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 w:rsidRPr="008F1661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Первая русская матрёшка- девочка с петухом.</w:t>
      </w:r>
    </w:p>
    <w:p w:rsidR="00E06748" w:rsidRPr="00E06748" w:rsidRDefault="00E06748" w:rsidP="00E06748">
      <w:pPr>
        <w:rPr>
          <w:rFonts w:ascii="Times New Roman" w:hAnsi="Times New Roman" w:cs="Times New Roman"/>
          <w:sz w:val="24"/>
          <w:szCs w:val="24"/>
        </w:rPr>
      </w:pPr>
      <w:r w:rsidRPr="00E06748">
        <w:rPr>
          <w:rFonts w:ascii="Times New Roman" w:hAnsi="Times New Roman" w:cs="Times New Roman"/>
          <w:sz w:val="24"/>
          <w:szCs w:val="24"/>
        </w:rPr>
        <w:t xml:space="preserve"> Идею создания деревянной разъемной куклы художник С. Малютин перенял у японцев. А именно, взял идею с фигурки японского мудреца Фукуруму, представленного в традиционном японском стиле с лицом добродушного лысого старика. В эту фигурку вкладывались еще несколько небольших. По утверждениям японцев, у них эту фигурку впервые выточил неизвестный русский монах.</w:t>
      </w:r>
    </w:p>
    <w:p w:rsidR="00E06748" w:rsidRPr="00F144B9" w:rsidRDefault="00F144B9" w:rsidP="00E067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05000" cy="226695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44B9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Фигурка японского мудреца Фукуруму</w:t>
      </w: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>.</w:t>
      </w:r>
    </w:p>
    <w:p w:rsidR="00F144B9" w:rsidRDefault="00E06748">
      <w:pPr>
        <w:rPr>
          <w:rFonts w:ascii="Times New Roman" w:hAnsi="Times New Roman" w:cs="Times New Roman"/>
          <w:sz w:val="24"/>
          <w:szCs w:val="24"/>
        </w:rPr>
      </w:pPr>
      <w:r w:rsidRPr="00E06748">
        <w:rPr>
          <w:rFonts w:ascii="Times New Roman" w:hAnsi="Times New Roman" w:cs="Times New Roman"/>
          <w:sz w:val="24"/>
          <w:szCs w:val="24"/>
        </w:rPr>
        <w:t xml:space="preserve"> Технологию вытачивания разъемной игрушки русские мастера усвоили сразу, ведь они уже давно умели вытачивать предметы из дерева, которые можно было вкладывать друг в друга. И до настоящего времени принцип создания матрешки не изменился, все приемы русского токарного искусства сохранились и передаются из поколения в поколение, как, принципе, и материал изготовления – липа, береза, ольха.</w:t>
      </w:r>
    </w:p>
    <w:p w:rsidR="004F5DC0" w:rsidRDefault="004F5DC0">
      <w:pPr>
        <w:rPr>
          <w:rFonts w:ascii="Times New Roman" w:hAnsi="Times New Roman" w:cs="Times New Roman"/>
          <w:color w:val="943634" w:themeColor="accent2" w:themeShade="BF"/>
          <w:sz w:val="24"/>
          <w:szCs w:val="24"/>
        </w:rPr>
      </w:pPr>
      <w:r w:rsidRPr="00075055">
        <w:rPr>
          <w:rFonts w:ascii="Times New Roman" w:hAnsi="Times New Roman" w:cs="Times New Roman"/>
          <w:color w:val="943634" w:themeColor="accent2" w:themeShade="BF"/>
          <w:sz w:val="24"/>
          <w:szCs w:val="24"/>
        </w:rPr>
        <w:t xml:space="preserve"> </w:t>
      </w:r>
      <w:r w:rsidR="00075055" w:rsidRPr="00075055">
        <w:rPr>
          <w:rFonts w:ascii="Times New Roman" w:hAnsi="Times New Roman" w:cs="Times New Roman"/>
          <w:color w:val="943634" w:themeColor="accent2" w:themeShade="BF"/>
          <w:sz w:val="24"/>
          <w:szCs w:val="24"/>
        </w:rPr>
        <w:t>Девочки в костюмах матрёшек исполняют частушки</w:t>
      </w:r>
      <w:r w:rsidR="002E5E32">
        <w:rPr>
          <w:rFonts w:ascii="Times New Roman" w:hAnsi="Times New Roman" w:cs="Times New Roman"/>
          <w:color w:val="943634" w:themeColor="accent2" w:themeShade="BF"/>
          <w:sz w:val="24"/>
          <w:szCs w:val="24"/>
        </w:rPr>
        <w:t xml:space="preserve">  «</w:t>
      </w:r>
      <w:r w:rsidR="00075055">
        <w:rPr>
          <w:rFonts w:ascii="Times New Roman" w:hAnsi="Times New Roman" w:cs="Times New Roman"/>
          <w:color w:val="943634" w:themeColor="accent2" w:themeShade="BF"/>
          <w:sz w:val="24"/>
          <w:szCs w:val="24"/>
        </w:rPr>
        <w:t>Мы матрёшки».</w:t>
      </w:r>
    </w:p>
    <w:p w:rsidR="00075055" w:rsidRPr="00892207" w:rsidRDefault="00075055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Как у нашей у Хохлатки</w:t>
      </w:r>
    </w:p>
    <w:p w:rsidR="00075055" w:rsidRPr="00892207" w:rsidRDefault="00075055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 xml:space="preserve">Нынче вывелись цыплятки, </w:t>
      </w:r>
    </w:p>
    <w:p w:rsidR="00075055" w:rsidRPr="00892207" w:rsidRDefault="00075055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А из одной скорлупочки</w:t>
      </w:r>
    </w:p>
    <w:p w:rsidR="00075055" w:rsidRPr="00892207" w:rsidRDefault="00075055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Матрёшки вышли в юбочке.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Очень любим мы, матрёшки,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Разноцветные одёжки.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Сами ткём и прядём,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Сами в гости к вам идём.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Дуйте в дудки</w:t>
      </w:r>
      <w:r w:rsidR="008A067E" w:rsidRPr="00892207">
        <w:rPr>
          <w:rFonts w:ascii="Times New Roman" w:hAnsi="Times New Roman" w:cs="Times New Roman"/>
          <w:sz w:val="24"/>
          <w:szCs w:val="24"/>
        </w:rPr>
        <w:t>,</w:t>
      </w:r>
      <w:r w:rsidRPr="00892207">
        <w:rPr>
          <w:rFonts w:ascii="Times New Roman" w:hAnsi="Times New Roman" w:cs="Times New Roman"/>
          <w:sz w:val="24"/>
          <w:szCs w:val="24"/>
        </w:rPr>
        <w:t xml:space="preserve"> бейте в ложки!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В гости к вам пришли матрёшки.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Ложки деревянные,</w:t>
      </w:r>
    </w:p>
    <w:p w:rsidR="00D21A1F" w:rsidRPr="00892207" w:rsidRDefault="00D21A1F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 xml:space="preserve"> Матрёшечки румяные.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Весь народ глядит в окошки: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Танцевать пошли матрёшки.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 xml:space="preserve">Восемь водят хоровод, 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А девятая поёт.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Мышку встретили подружки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И попрятались друг в дружке.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А которая осталась,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Больше всех перепугалась.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Шли подружки по дорожке,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Было их немножечко: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 xml:space="preserve">Две Матрёны, три Матрёшки </w:t>
      </w:r>
    </w:p>
    <w:p w:rsidR="00892207" w:rsidRPr="00892207" w:rsidRDefault="00892207" w:rsidP="00892207">
      <w:pPr>
        <w:pStyle w:val="a5"/>
        <w:rPr>
          <w:rFonts w:ascii="Times New Roman" w:hAnsi="Times New Roman" w:cs="Times New Roman"/>
          <w:sz w:val="24"/>
          <w:szCs w:val="24"/>
        </w:rPr>
      </w:pPr>
      <w:r w:rsidRPr="00892207">
        <w:rPr>
          <w:rFonts w:ascii="Times New Roman" w:hAnsi="Times New Roman" w:cs="Times New Roman"/>
          <w:sz w:val="24"/>
          <w:szCs w:val="24"/>
        </w:rPr>
        <w:t>И одна Матрёшечка.</w:t>
      </w:r>
    </w:p>
    <w:p w:rsidR="00075055" w:rsidRDefault="00075055" w:rsidP="00075055">
      <w:pPr>
        <w:rPr>
          <w:rFonts w:ascii="Times New Roman" w:hAnsi="Times New Roman" w:cs="Times New Roman"/>
          <w:sz w:val="24"/>
          <w:szCs w:val="24"/>
        </w:rPr>
      </w:pPr>
    </w:p>
    <w:p w:rsidR="00892207" w:rsidRDefault="000A6253" w:rsidP="00075055">
      <w:pPr>
        <w:rPr>
          <w:rFonts w:ascii="Times New Roman" w:hAnsi="Times New Roman" w:cs="Times New Roman"/>
          <w:sz w:val="24"/>
          <w:szCs w:val="24"/>
        </w:rPr>
      </w:pPr>
      <w:r w:rsidRPr="000A6253">
        <w:rPr>
          <w:rFonts w:ascii="Times New Roman" w:hAnsi="Times New Roman" w:cs="Times New Roman"/>
          <w:sz w:val="24"/>
          <w:szCs w:val="24"/>
        </w:rPr>
        <w:t>Позже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0A6253">
        <w:rPr>
          <w:rFonts w:ascii="Times New Roman" w:hAnsi="Times New Roman" w:cs="Times New Roman"/>
          <w:sz w:val="24"/>
          <w:szCs w:val="24"/>
        </w:rPr>
        <w:t xml:space="preserve">появились </w:t>
      </w:r>
      <w:r>
        <w:rPr>
          <w:rFonts w:ascii="Times New Roman" w:hAnsi="Times New Roman" w:cs="Times New Roman"/>
          <w:sz w:val="24"/>
          <w:szCs w:val="24"/>
        </w:rPr>
        <w:t xml:space="preserve"> Загорская, Семёновская и Полхов-Майданская матрёшки. Они</w:t>
      </w:r>
      <w:r w:rsidRPr="000A6253">
        <w:rPr>
          <w:rFonts w:ascii="Times New Roman" w:hAnsi="Times New Roman" w:cs="Times New Roman"/>
          <w:sz w:val="24"/>
          <w:szCs w:val="24"/>
        </w:rPr>
        <w:t xml:space="preserve"> стали младшими сестрами первых матрешек. Как же различить матрешек?</w:t>
      </w:r>
    </w:p>
    <w:p w:rsidR="000A6253" w:rsidRPr="00E95AE8" w:rsidRDefault="00E95AE8" w:rsidP="000A6253">
      <w:pPr>
        <w:rPr>
          <w:rFonts w:ascii="Times New Roman" w:hAnsi="Times New Roman" w:cs="Times New Roman"/>
          <w:b/>
          <w:sz w:val="24"/>
          <w:szCs w:val="24"/>
        </w:rPr>
      </w:pPr>
      <w:r w:rsidRPr="00E95AE8">
        <w:rPr>
          <w:rFonts w:ascii="Times New Roman" w:hAnsi="Times New Roman" w:cs="Times New Roman"/>
          <w:b/>
          <w:sz w:val="24"/>
          <w:szCs w:val="24"/>
        </w:rPr>
        <w:t>Загорская матрешка</w:t>
      </w:r>
    </w:p>
    <w:p w:rsidR="000A6253" w:rsidRPr="00075055" w:rsidRDefault="000A6253" w:rsidP="000A6253">
      <w:pPr>
        <w:rPr>
          <w:rFonts w:ascii="Times New Roman" w:hAnsi="Times New Roman" w:cs="Times New Roman"/>
          <w:sz w:val="24"/>
          <w:szCs w:val="24"/>
        </w:rPr>
      </w:pPr>
      <w:r w:rsidRPr="000A6253">
        <w:rPr>
          <w:rFonts w:ascii="Times New Roman" w:hAnsi="Times New Roman" w:cs="Times New Roman"/>
          <w:sz w:val="24"/>
          <w:szCs w:val="24"/>
        </w:rPr>
        <w:t xml:space="preserve"> Эта игрушка и сейчас похожа на первую матрешку с петухом в руках. Загорская матрешка добротна, крутобока, устойчива по форме. Расписывают ее по белому дереву гуашевыми красками, используя чистые (локальные) цвета. Овал лица и руки закрашивают «телесным» цветом. Две пряди волос прячутся под платок, двумя точками изображают нос, а губы выполняют тремя точками: две вверху, одна внизу и готовы губы бантиком. Платок у загорской матрешки завязан узлом. Далее мастер рисует рукава кофты, сарафан. Платок и передник оформляются простым цветочным узором, который легко получается, если приложить кисть с краской, остается след-лепесток или листок. А круглую серединку цветка или «горох» можно получить, использован прием тычка. Закончив роспись, мастер покрывает матрешку лаком. От этого она становится еще ярче и нарядней. Лаконичность и простота оформления создали ясный и радостный образ русской деревенской куклы. Потому-то, наверное, и любят матрешку все, от мала до велика.</w:t>
      </w:r>
    </w:p>
    <w:p w:rsidR="00075055" w:rsidRPr="00075055" w:rsidRDefault="00075055">
      <w:pPr>
        <w:rPr>
          <w:rFonts w:ascii="Times New Roman" w:hAnsi="Times New Roman" w:cs="Times New Roman"/>
          <w:sz w:val="24"/>
          <w:szCs w:val="24"/>
        </w:rPr>
      </w:pPr>
    </w:p>
    <w:p w:rsidR="004F5DC0" w:rsidRDefault="000A62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2500" cy="296227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23D" w:rsidRDefault="0064623D">
      <w:pPr>
        <w:rPr>
          <w:rFonts w:ascii="Times New Roman" w:hAnsi="Times New Roman" w:cs="Times New Roman"/>
          <w:sz w:val="24"/>
          <w:szCs w:val="24"/>
        </w:rPr>
      </w:pPr>
    </w:p>
    <w:p w:rsidR="0064623D" w:rsidRPr="000A6253" w:rsidRDefault="00E95AE8">
      <w:pPr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>Загорская матрёшка</w:t>
      </w:r>
    </w:p>
    <w:p w:rsidR="000A6253" w:rsidRPr="00E95AE8" w:rsidRDefault="00E95AE8" w:rsidP="000A6253">
      <w:pPr>
        <w:rPr>
          <w:rFonts w:ascii="Times New Roman" w:hAnsi="Times New Roman" w:cs="Times New Roman"/>
          <w:b/>
          <w:sz w:val="24"/>
          <w:szCs w:val="24"/>
        </w:rPr>
      </w:pPr>
      <w:r w:rsidRPr="00E95AE8">
        <w:rPr>
          <w:rFonts w:ascii="Times New Roman" w:hAnsi="Times New Roman" w:cs="Times New Roman"/>
          <w:b/>
          <w:sz w:val="24"/>
          <w:szCs w:val="24"/>
        </w:rPr>
        <w:t>Семеновская матрешка</w:t>
      </w:r>
    </w:p>
    <w:p w:rsidR="0064623D" w:rsidRDefault="000A6253" w:rsidP="000A6253">
      <w:pPr>
        <w:rPr>
          <w:rFonts w:ascii="Times New Roman" w:hAnsi="Times New Roman" w:cs="Times New Roman"/>
          <w:sz w:val="24"/>
          <w:szCs w:val="24"/>
        </w:rPr>
      </w:pPr>
      <w:r w:rsidRPr="000A6253">
        <w:rPr>
          <w:rFonts w:ascii="Times New Roman" w:hAnsi="Times New Roman" w:cs="Times New Roman"/>
          <w:sz w:val="24"/>
          <w:szCs w:val="24"/>
        </w:rPr>
        <w:t xml:space="preserve"> Семеновская (городок Семенов, что в Нижегородской области) игрушка также вытачивается на токарном станке. Для работы используют хорошо просушенную древесину липы, осины, березы. Непросушенную древесину применять нельзя, иначе изделие, выполненное из сырой древесины, может треснуть, расколоться, и жаль будет </w:t>
      </w:r>
      <w:r w:rsidRPr="000A6253">
        <w:rPr>
          <w:rFonts w:ascii="Times New Roman" w:hAnsi="Times New Roman" w:cs="Times New Roman"/>
          <w:sz w:val="24"/>
          <w:szCs w:val="24"/>
        </w:rPr>
        <w:lastRenderedPageBreak/>
        <w:t>труда, потраченного на него. Выточенное изделие — бельё — по форме похоже на загорскую, но несколько заужено книзу. А вот расписывают ее иначе, и краски берут другие. Сначала белую матрешку грунтуют картофельным клейстером, втирая его в поры дерева. Это нужно для того, что бы краски не растекались по деревянным волокнам и чтобы заблестела матрешка сразу после первого покрытия лаком. По высохшей загрунтованной поверхности мастерицы делают "наводку" черной тушью: вырисовывают овал лица, глаза, нос, губки, очерчивают платок, завязанный узлом, и отделяют кайму на платке (это важно, ведь кайма с цветочными бутонами является отличительным признаком семеновской матрешки). Затем рисуют овал, в котором изображают руки и цветы: пышные розы, колокольчики, колоски. Итак, наводка готова. Теперь роспись ведется анилиновыми прозрачными красками желтого, красного, малинового, зеленого, фиолетового цветов. И, наконец, матрешку лакируют. И вот перед нами яркая матрешка.</w:t>
      </w:r>
    </w:p>
    <w:p w:rsidR="000A6253" w:rsidRDefault="000A6253" w:rsidP="000A6253">
      <w:pPr>
        <w:rPr>
          <w:rFonts w:ascii="Times New Roman" w:hAnsi="Times New Roman" w:cs="Times New Roman"/>
          <w:sz w:val="24"/>
          <w:szCs w:val="24"/>
        </w:rPr>
      </w:pPr>
    </w:p>
    <w:p w:rsidR="000A6253" w:rsidRDefault="000A6253" w:rsidP="000A62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33550" cy="190500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1473">
        <w:rPr>
          <w:rFonts w:ascii="Times New Roman" w:hAnsi="Times New Roman" w:cs="Times New Roman"/>
          <w:sz w:val="24"/>
          <w:szCs w:val="24"/>
        </w:rPr>
        <w:t xml:space="preserve"> </w:t>
      </w:r>
      <w:r w:rsidR="00891473" w:rsidRPr="00891473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Семёновская матрёшка</w:t>
      </w:r>
    </w:p>
    <w:p w:rsidR="000A6253" w:rsidRDefault="000A6253" w:rsidP="000A6253">
      <w:pPr>
        <w:rPr>
          <w:rFonts w:ascii="Times New Roman" w:hAnsi="Times New Roman" w:cs="Times New Roman"/>
          <w:sz w:val="24"/>
          <w:szCs w:val="24"/>
        </w:rPr>
      </w:pPr>
    </w:p>
    <w:p w:rsidR="000A6253" w:rsidRPr="00036AE2" w:rsidRDefault="00036AE2" w:rsidP="000A6253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36AE2">
        <w:rPr>
          <w:rFonts w:ascii="Times New Roman" w:hAnsi="Times New Roman" w:cs="Times New Roman"/>
          <w:b/>
          <w:sz w:val="24"/>
          <w:szCs w:val="24"/>
        </w:rPr>
        <w:t>Полхов-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036AE2">
        <w:rPr>
          <w:rFonts w:ascii="Times New Roman" w:hAnsi="Times New Roman" w:cs="Times New Roman"/>
          <w:b/>
          <w:sz w:val="24"/>
          <w:szCs w:val="24"/>
        </w:rPr>
        <w:t>айданская</w:t>
      </w:r>
      <w:proofErr w:type="spellEnd"/>
      <w:r w:rsidRPr="00036AE2">
        <w:rPr>
          <w:rFonts w:ascii="Times New Roman" w:hAnsi="Times New Roman" w:cs="Times New Roman"/>
          <w:b/>
          <w:sz w:val="24"/>
          <w:szCs w:val="24"/>
        </w:rPr>
        <w:t xml:space="preserve"> матрешка</w:t>
      </w:r>
    </w:p>
    <w:p w:rsidR="000A6253" w:rsidRPr="000A6253" w:rsidRDefault="000A6253" w:rsidP="000A6253">
      <w:pPr>
        <w:rPr>
          <w:rFonts w:ascii="Times New Roman" w:hAnsi="Times New Roman" w:cs="Times New Roman"/>
          <w:sz w:val="24"/>
          <w:szCs w:val="24"/>
        </w:rPr>
      </w:pPr>
      <w:r w:rsidRPr="000A6253">
        <w:rPr>
          <w:rFonts w:ascii="Times New Roman" w:hAnsi="Times New Roman" w:cs="Times New Roman"/>
          <w:sz w:val="24"/>
          <w:szCs w:val="24"/>
        </w:rPr>
        <w:t xml:space="preserve"> Это соседка семеновской матрешки. А вытачивают ее в селе Полховский Майдан Нижегородской области. Первые два этапа — грунтовка клейстером и наводка — выполняются так же, как и у семеновской, а вот роспись более лаконична: овал лица с кудряшками волос, платок ниспадает с головы, на голове трилистник розана, овал, заменяющий передник, заполнен цветочной росписью. Пышные розы, георгины, колокольчики, цветки шиповника, ягодки украшают эту матрешку. Да и постройнее своих подруг она будет: форма матрешек более вытянутая, голова небольшая, уплощенная. </w:t>
      </w:r>
    </w:p>
    <w:p w:rsidR="000A6253" w:rsidRPr="000A6253" w:rsidRDefault="00891473" w:rsidP="000A62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05000" cy="4448175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Ребята, попробуйте и вы расписать матрёшку.</w:t>
      </w: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</w:p>
    <w:p w:rsidR="0064623D" w:rsidRDefault="0064623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114800" cy="753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окончанию  выставка  детских работ.</w:t>
      </w:r>
    </w:p>
    <w:p w:rsidR="00891473" w:rsidRDefault="008914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Русская матрёшка – это символ дружбы, любви</w:t>
      </w:r>
      <w:r w:rsidR="00E95AE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пожелания счастья и благополучия. И я вам ребята желаю этого.</w:t>
      </w:r>
    </w:p>
    <w:p w:rsidR="00891473" w:rsidRPr="004F5DC0" w:rsidRDefault="00891473">
      <w:pPr>
        <w:rPr>
          <w:rFonts w:ascii="Times New Roman" w:hAnsi="Times New Roman" w:cs="Times New Roman"/>
          <w:sz w:val="24"/>
          <w:szCs w:val="24"/>
        </w:rPr>
      </w:pPr>
    </w:p>
    <w:sectPr w:rsidR="00891473" w:rsidRPr="004F5DC0" w:rsidSect="004621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F5DC0"/>
    <w:rsid w:val="00036AE2"/>
    <w:rsid w:val="00067FDE"/>
    <w:rsid w:val="00075055"/>
    <w:rsid w:val="000A6253"/>
    <w:rsid w:val="001832BC"/>
    <w:rsid w:val="002B3FBC"/>
    <w:rsid w:val="002E5E32"/>
    <w:rsid w:val="004210AF"/>
    <w:rsid w:val="00462116"/>
    <w:rsid w:val="004F5DC0"/>
    <w:rsid w:val="0064623D"/>
    <w:rsid w:val="007D3C26"/>
    <w:rsid w:val="00891473"/>
    <w:rsid w:val="00892207"/>
    <w:rsid w:val="008A067E"/>
    <w:rsid w:val="008F1661"/>
    <w:rsid w:val="00B1747C"/>
    <w:rsid w:val="00B21498"/>
    <w:rsid w:val="00B62C98"/>
    <w:rsid w:val="00D21A1F"/>
    <w:rsid w:val="00E06748"/>
    <w:rsid w:val="00E95AE8"/>
    <w:rsid w:val="00EC4BD8"/>
    <w:rsid w:val="00F144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2116"/>
  </w:style>
  <w:style w:type="paragraph" w:styleId="1">
    <w:name w:val="heading 1"/>
    <w:basedOn w:val="a"/>
    <w:next w:val="a"/>
    <w:link w:val="10"/>
    <w:uiPriority w:val="9"/>
    <w:qFormat/>
    <w:rsid w:val="004210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62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623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075055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4210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820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</Pages>
  <Words>960</Words>
  <Characters>5473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dom</Company>
  <LinksUpToDate>false</LinksUpToDate>
  <CharactersWithSpaces>6421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M.S</dc:creator>
  <cp:keywords/>
  <dc:description/>
  <cp:lastModifiedBy>Ёля</cp:lastModifiedBy>
  <cp:revision>10</cp:revision>
  <dcterms:created xsi:type="dcterms:W3CDTF">2014-01-22T16:03:00Z</dcterms:created>
  <dcterms:modified xsi:type="dcterms:W3CDTF">2014-03-01T12:24:00Z</dcterms:modified>
</cp:coreProperties>
</file>